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A3B35" w:rsidR="00E23596" w:rsidP="0058755C" w:rsidRDefault="00E23596">
      <w:pPr>
        <w:pStyle w:val="Antrat1"/>
        <w:shd w:val="clear" w:color="auto" w:fill="FFFFFF"/>
        <w:spacing w:before="525" w:beforeAutospacing="0" w:after="375" w:afterAutospacing="0" w:line="267" w:lineRule="atLeast"/>
        <w:jc w:val="both"/>
        <w:rPr>
          <w:bCs w:val="0"/>
          <w:color w:val="000000" w:themeColor="text1"/>
          <w:spacing w:val="4"/>
        </w:rPr>
      </w:pPr>
      <w:r w:rsidRPr="007A3B35">
        <w:rPr>
          <w:bCs w:val="0"/>
          <w:color w:val="000000" w:themeColor="text1"/>
          <w:spacing w:val="4"/>
        </w:rPr>
        <w:t>Siekiant apsisaugoti nuo infekcijų rekomenduojama užtikrinti laiptinių priežiūrą</w:t>
      </w:r>
    </w:p>
    <w:p w:rsidRPr="00E23596" w:rsidR="007A3B35" w:rsidP="007A3B35" w:rsidRDefault="00E23596">
      <w:pPr>
        <w:shd w:val="clear" w:color="auto" w:fill="FFFFFF"/>
        <w:spacing w:before="225" w:after="225" w:line="468" w:lineRule="atLeast"/>
        <w:ind w:firstLine="1298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pacing w:val="2"/>
          <w:sz w:val="44"/>
          <w:szCs w:val="44"/>
          <w:lang w:eastAsia="lt-LT"/>
        </w:rPr>
      </w:pPr>
      <w:r w:rsidRPr="007A3B35">
        <w:rPr>
          <w:rFonts w:ascii="Times New Roman" w:hAnsi="Times New Roman" w:eastAsia="Times New Roman" w:cs="Times New Roman"/>
          <w:b/>
          <w:bCs/>
          <w:color w:val="000000" w:themeColor="text1"/>
          <w:spacing w:val="2"/>
          <w:sz w:val="44"/>
          <w:szCs w:val="44"/>
          <w:lang w:eastAsia="lt-LT"/>
        </w:rPr>
        <w:t xml:space="preserve">Siekiant suvaldyti naujojo </w:t>
      </w:r>
      <w:proofErr w:type="spellStart"/>
      <w:r w:rsidRPr="007A3B35">
        <w:rPr>
          <w:rFonts w:ascii="Times New Roman" w:hAnsi="Times New Roman" w:eastAsia="Times New Roman" w:cs="Times New Roman"/>
          <w:b/>
          <w:bCs/>
          <w:color w:val="000000" w:themeColor="text1"/>
          <w:spacing w:val="2"/>
          <w:sz w:val="44"/>
          <w:szCs w:val="44"/>
          <w:lang w:eastAsia="lt-LT"/>
        </w:rPr>
        <w:t>koronaviruso</w:t>
      </w:r>
      <w:proofErr w:type="spellEnd"/>
      <w:r w:rsidRPr="007A3B35">
        <w:rPr>
          <w:rFonts w:ascii="Times New Roman" w:hAnsi="Times New Roman" w:eastAsia="Times New Roman" w:cs="Times New Roman"/>
          <w:b/>
          <w:bCs/>
          <w:color w:val="000000" w:themeColor="text1"/>
          <w:spacing w:val="2"/>
          <w:sz w:val="44"/>
          <w:szCs w:val="44"/>
          <w:lang w:eastAsia="lt-LT"/>
        </w:rPr>
        <w:t xml:space="preserve"> (COVID-19) grėsmes, Sveikatos apsaugos ministerija (SAM) pateikė rekomendacijas, kaip tinkamai prižiūrėti bendro naudojimo patalpas – laiptines. Tam patariama naudoti vandenį, buitinius ploviklius bei įprastas dezinfekcijos priemones, jokiu būdu jų nešluoti. </w:t>
      </w:r>
    </w:p>
    <w:p w:rsidRPr="00E23596" w:rsidR="00E23596" w:rsidP="007A3B35" w:rsidRDefault="00E23596">
      <w:pPr>
        <w:shd w:val="clear" w:color="auto" w:fill="FFFFFF"/>
        <w:spacing w:before="225" w:after="225" w:line="276" w:lineRule="auto"/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</w:pP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•  laiptinę valyti drėgnu bū</w:t>
      </w:r>
      <w:bookmarkStart w:name="_GoBack" w:id="0"/>
      <w:bookmarkEnd w:id="0"/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du, naudojant įprastus ploviklius, kuriuose yra dezinfekuojančių priedų;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br/>
        <w:t>•  turėklus valyti bent vieną kartą per dieną drėgno šluostymo būdu, panaudojan</w:t>
      </w:r>
      <w:r w:rsidRP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 xml:space="preserve">t įprastus ploviklius, kuriuose 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y</w:t>
      </w:r>
      <w:r w:rsidRPr="007A3B35" w:rsid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ra dezinfekuojančių priedų;</w:t>
      </w:r>
      <w:r w:rsidRPr="007A3B35" w:rsid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br/>
        <w:t xml:space="preserve">•  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laiptines vėdinti 2-3 kartus per dieną, sudarant skersvėjį;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br/>
        <w:t xml:space="preserve">• </w:t>
      </w:r>
      <w:r w:rsidRP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 xml:space="preserve"> 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laiptinių palanges šluostyti drėgnu būdu, naudojant įprastus ploviklius, kuriuose yra dezinfekuojančių priedų;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br/>
      </w:r>
      <w:r w:rsidRPr="007A3B35" w:rsid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• </w:t>
      </w:r>
      <w:proofErr w:type="spellStart"/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telefonspynes</w:t>
      </w:r>
      <w:proofErr w:type="spellEnd"/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 xml:space="preserve"> valyti įprastais valikliais, n</w:t>
      </w:r>
      <w:r w:rsidRP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 xml:space="preserve">audojant vienkartinę servetėlę. 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 xml:space="preserve">Nuvalius </w:t>
      </w:r>
      <w:proofErr w:type="spellStart"/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telefonspynės</w:t>
      </w:r>
      <w:proofErr w:type="spellEnd"/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 xml:space="preserve"> paviršių valikliu, ją dezinfekuoti dezinfekuojančia priemone bent vieną kartą per dieną;</w:t>
      </w:r>
      <w:r w:rsidRPr="007A3B35" w:rsid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br/>
        <w:t>• 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k</w:t>
      </w:r>
      <w:r w:rsidRPr="007A3B35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a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 xml:space="preserve">rantino metu </w:t>
      </w:r>
      <w:r w:rsidRPr="00E23596">
        <w:rPr>
          <w:rFonts w:ascii="Times New Roman" w:hAnsi="Times New Roman" w:eastAsia="Times New Roman" w:cs="Times New Roman"/>
          <w:b/>
          <w:color w:val="000000" w:themeColor="text1"/>
          <w:spacing w:val="2"/>
          <w:sz w:val="44"/>
          <w:szCs w:val="44"/>
          <w:lang w:eastAsia="lt-LT"/>
        </w:rPr>
        <w:t>draudžiama šluoti laiptines</w:t>
      </w:r>
      <w:r w:rsidRPr="00E23596">
        <w:rPr>
          <w:rFonts w:ascii="Times New Roman" w:hAnsi="Times New Roman" w:eastAsia="Times New Roman" w:cs="Times New Roman"/>
          <w:color w:val="000000" w:themeColor="text1"/>
          <w:spacing w:val="2"/>
          <w:sz w:val="44"/>
          <w:szCs w:val="44"/>
          <w:lang w:eastAsia="lt-LT"/>
        </w:rPr>
        <w:t>.</w:t>
      </w:r>
    </w:p>
    <w:p w:rsidRPr="0058755C" w:rsidR="00336174" w:rsidP="007A3B35" w:rsidRDefault="007A3B35">
      <w:pPr>
        <w:jc w:val="right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8755C">
        <w:rPr>
          <w:rFonts w:ascii="Times New Roman" w:hAnsi="Times New Roman" w:cs="Times New Roman"/>
          <w:color w:val="000000" w:themeColor="text1"/>
          <w:sz w:val="44"/>
          <w:szCs w:val="44"/>
        </w:rPr>
        <w:t>UAB Kelmės vietinis ūkis</w:t>
      </w:r>
    </w:p>
    <w:sectPr w:rsidRPr="0058755C" w:rsidR="00336174" w:rsidSect="0058755C">
      <w:pgSz w:w="11906" w:h="16838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293B"/>
    <w:multiLevelType w:val="multilevel"/>
    <w:tmpl w:val="E852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0f0714cc-ca92-4176-9d06-90cc443a39fc"/>
  </w:docVars>
  <w:rsids>
    <w:rsidRoot w:val="00E23596"/>
    <w:rsid w:val="00336174"/>
    <w:rsid w:val="0058755C"/>
    <w:rsid w:val="007A3B35"/>
    <w:rsid w:val="00E2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E180-CFFA-4996-8157-205B2454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23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E235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2359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E23596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E23596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2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ratingcontainter">
    <w:name w:val="ratingcontainter"/>
    <w:basedOn w:val="Numatytasispastraiposriftas"/>
    <w:rsid w:val="00E23596"/>
  </w:style>
  <w:style w:type="character" w:styleId="Grietas">
    <w:name w:val="Strong"/>
    <w:basedOn w:val="Numatytasispastraiposriftas"/>
    <w:uiPriority w:val="22"/>
    <w:qFormat/>
    <w:rsid w:val="00E2359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5993">
              <w:marLeft w:val="0"/>
              <w:marRight w:val="0"/>
              <w:marTop w:val="0"/>
              <w:marBottom w:val="450"/>
              <w:divBdr>
                <w:top w:val="single" w:sz="6" w:space="9" w:color="DADADA"/>
                <w:left w:val="single" w:sz="2" w:space="0" w:color="DADADA"/>
                <w:bottom w:val="single" w:sz="6" w:space="9" w:color="DADADA"/>
                <w:right w:val="single" w:sz="2" w:space="0" w:color="DADADA"/>
              </w:divBdr>
              <w:divsChild>
                <w:div w:id="906846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6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9301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Tautvydas Pilypas</dc:creator>
  <cp:keywords/>
  <dc:description/>
  <cp:lastModifiedBy>Tautvydas Pilypas</cp:lastModifiedBy>
  <cp:revision>1</cp:revision>
  <cp:lastPrinted>2020-03-31T11:41:00Z</cp:lastPrinted>
  <dcterms:created xsi:type="dcterms:W3CDTF">2020-03-31T11:19:00Z</dcterms:created>
  <dcterms:modified xsi:type="dcterms:W3CDTF">2020-03-31T11:42:00Z</dcterms:modified>
</cp:coreProperties>
</file>